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063" w:rsidRDefault="00CC3063" w:rsidP="00CC3063">
      <w:pPr>
        <w:pStyle w:val="a3"/>
        <w:spacing w:before="0" w:after="0" w:line="240" w:lineRule="auto"/>
        <w:ind w:firstLine="426"/>
        <w:jc w:val="center"/>
        <w:rPr>
          <w:sz w:val="28"/>
          <w:szCs w:val="28"/>
          <w:lang w:val="ky-KG"/>
        </w:rPr>
      </w:pPr>
    </w:p>
    <w:p w:rsidR="00CC3063" w:rsidRDefault="00CC3063" w:rsidP="00CC3063">
      <w:pPr>
        <w:pStyle w:val="a3"/>
        <w:spacing w:before="0" w:after="0" w:line="240" w:lineRule="auto"/>
        <w:ind w:firstLine="426"/>
        <w:jc w:val="center"/>
        <w:rPr>
          <w:sz w:val="28"/>
          <w:szCs w:val="28"/>
          <w:lang w:val="ky-KG"/>
        </w:rPr>
      </w:pPr>
    </w:p>
    <w:p w:rsidR="00CC3063" w:rsidRDefault="00CC3063" w:rsidP="00CC3063">
      <w:pPr>
        <w:pStyle w:val="a3"/>
        <w:spacing w:before="0" w:after="0" w:line="240" w:lineRule="auto"/>
        <w:ind w:firstLine="426"/>
        <w:jc w:val="center"/>
        <w:rPr>
          <w:sz w:val="28"/>
          <w:szCs w:val="28"/>
          <w:lang w:val="ky-KG"/>
        </w:rPr>
      </w:pPr>
    </w:p>
    <w:p w:rsidR="00CC3063" w:rsidRDefault="00CC3063" w:rsidP="00CC3063">
      <w:pPr>
        <w:pStyle w:val="a3"/>
        <w:spacing w:before="0" w:after="0" w:line="240" w:lineRule="auto"/>
        <w:ind w:firstLine="426"/>
        <w:jc w:val="center"/>
        <w:rPr>
          <w:sz w:val="28"/>
          <w:szCs w:val="28"/>
          <w:lang w:val="ky-KG"/>
        </w:rPr>
      </w:pPr>
    </w:p>
    <w:p w:rsidR="00CC3063" w:rsidRDefault="00CC3063" w:rsidP="00CC3063">
      <w:pPr>
        <w:pStyle w:val="a3"/>
        <w:spacing w:before="0" w:after="0" w:line="240" w:lineRule="auto"/>
        <w:ind w:firstLine="426"/>
        <w:jc w:val="center"/>
        <w:rPr>
          <w:sz w:val="28"/>
          <w:szCs w:val="28"/>
          <w:lang w:val="ky-KG"/>
        </w:rPr>
      </w:pPr>
    </w:p>
    <w:p w:rsidR="00CC3063" w:rsidRDefault="00CC3063" w:rsidP="00CC3063">
      <w:pPr>
        <w:pStyle w:val="a3"/>
        <w:spacing w:before="0" w:after="0" w:line="240" w:lineRule="auto"/>
        <w:ind w:firstLine="426"/>
        <w:jc w:val="center"/>
        <w:rPr>
          <w:sz w:val="28"/>
          <w:szCs w:val="28"/>
          <w:lang w:val="ky-KG"/>
        </w:rPr>
      </w:pPr>
    </w:p>
    <w:p w:rsidR="00CC3063" w:rsidRDefault="00CC3063" w:rsidP="00CC3063">
      <w:pPr>
        <w:pStyle w:val="a3"/>
        <w:spacing w:before="0" w:after="0" w:line="240" w:lineRule="auto"/>
        <w:ind w:firstLine="426"/>
        <w:jc w:val="center"/>
        <w:rPr>
          <w:sz w:val="28"/>
          <w:szCs w:val="28"/>
          <w:lang w:val="ky-KG"/>
        </w:rPr>
      </w:pPr>
    </w:p>
    <w:p w:rsidR="00CC3063" w:rsidRDefault="00CC3063" w:rsidP="00CC3063">
      <w:pPr>
        <w:pStyle w:val="a3"/>
        <w:spacing w:before="0" w:after="0" w:line="240" w:lineRule="auto"/>
        <w:ind w:firstLine="426"/>
        <w:jc w:val="center"/>
        <w:rPr>
          <w:sz w:val="28"/>
          <w:szCs w:val="28"/>
          <w:lang w:val="ky-KG"/>
        </w:rPr>
      </w:pPr>
    </w:p>
    <w:p w:rsidR="00CC3063" w:rsidRDefault="00CC3063" w:rsidP="00CC3063">
      <w:pPr>
        <w:pStyle w:val="a3"/>
        <w:spacing w:before="0" w:after="0" w:line="240" w:lineRule="auto"/>
        <w:ind w:firstLine="426"/>
        <w:jc w:val="center"/>
        <w:rPr>
          <w:sz w:val="28"/>
          <w:szCs w:val="28"/>
          <w:lang w:val="ky-KG"/>
        </w:rPr>
      </w:pPr>
    </w:p>
    <w:p w:rsidR="00CC3063" w:rsidRPr="00CC3063" w:rsidRDefault="00CC3063" w:rsidP="00CC3063">
      <w:pPr>
        <w:rPr>
          <w:lang w:val="ky-KG" w:eastAsia="x-none"/>
        </w:rPr>
      </w:pPr>
    </w:p>
    <w:p w:rsidR="00CC3063" w:rsidRPr="004C223C" w:rsidRDefault="00CC3063" w:rsidP="001042E3">
      <w:pPr>
        <w:pStyle w:val="a3"/>
        <w:spacing w:before="0" w:after="0" w:line="240" w:lineRule="auto"/>
        <w:ind w:firstLine="425"/>
        <w:jc w:val="center"/>
        <w:rPr>
          <w:sz w:val="28"/>
          <w:szCs w:val="28"/>
          <w:lang w:val="ky-KG"/>
        </w:rPr>
      </w:pPr>
      <w:r w:rsidRPr="004C223C">
        <w:rPr>
          <w:sz w:val="28"/>
          <w:szCs w:val="28"/>
          <w:lang w:val="ky-KG"/>
        </w:rPr>
        <w:t>Кыргыз Республикасында дары каражаттарына бааларды жөнгө</w:t>
      </w:r>
    </w:p>
    <w:p w:rsidR="00CC3063" w:rsidRPr="004C223C" w:rsidRDefault="00CC3063" w:rsidP="001042E3">
      <w:pPr>
        <w:pStyle w:val="a3"/>
        <w:spacing w:before="0" w:after="0" w:line="240" w:lineRule="auto"/>
        <w:ind w:firstLine="425"/>
        <w:jc w:val="center"/>
        <w:rPr>
          <w:sz w:val="28"/>
          <w:szCs w:val="28"/>
          <w:lang w:val="ky-KG"/>
        </w:rPr>
      </w:pPr>
      <w:r w:rsidRPr="004C223C">
        <w:rPr>
          <w:sz w:val="28"/>
          <w:szCs w:val="28"/>
          <w:lang w:val="ky-KG"/>
        </w:rPr>
        <w:t xml:space="preserve"> салуунун убактылуу эрежелерин бекитүү жөнүндө </w:t>
      </w:r>
    </w:p>
    <w:p w:rsidR="00CC3063" w:rsidRPr="004C223C" w:rsidRDefault="00CC3063" w:rsidP="00CC3063">
      <w:pPr>
        <w:spacing w:before="0" w:after="0" w:line="240" w:lineRule="auto"/>
        <w:ind w:firstLine="851"/>
        <w:rPr>
          <w:lang w:val="ky-KG"/>
        </w:rPr>
      </w:pPr>
    </w:p>
    <w:p w:rsidR="00CC3063" w:rsidRPr="004C223C" w:rsidRDefault="00CC3063" w:rsidP="001042E3">
      <w:pPr>
        <w:spacing w:before="0" w:after="0" w:line="240" w:lineRule="auto"/>
        <w:ind w:firstLine="851"/>
        <w:rPr>
          <w:szCs w:val="28"/>
          <w:lang w:val="ky-KG"/>
        </w:rPr>
      </w:pPr>
      <w:r w:rsidRPr="004C223C">
        <w:rPr>
          <w:lang w:val="ky-KG"/>
        </w:rPr>
        <w:t xml:space="preserve">Дары каражаттарына бааларды жөнгө салуу боюнча мамлекеттик саясатты натыйжалуу ишке ашырууну камсыздоо максатында, Кыргыз Республикасынын Жогорку Кеңешинин 2018-жылдын 20-апрелиндеги     </w:t>
      </w:r>
      <w:r>
        <w:rPr>
          <w:lang w:val="ky-KG"/>
        </w:rPr>
        <w:t xml:space="preserve">     </w:t>
      </w:r>
      <w:r w:rsidRPr="004C223C">
        <w:rPr>
          <w:szCs w:val="28"/>
          <w:lang w:val="ky-KG"/>
        </w:rPr>
        <w:t>№ 2377-VI</w:t>
      </w:r>
      <w:r w:rsidRPr="004C223C">
        <w:rPr>
          <w:lang w:val="ky-KG"/>
        </w:rPr>
        <w:t xml:space="preserve"> токтому менен бекитилген Кыргыз Республикасынын Өкмөтүнүн ишинин программасын жүзөгө ашыруунун </w:t>
      </w:r>
      <w:r w:rsidRPr="004C223C">
        <w:rPr>
          <w:lang w:val="ky-KG"/>
        </w:rPr>
        <w:br/>
        <w:t xml:space="preserve">2019-2023-жылдарга Кыргыз Республикасынын Өкмөтүнүн </w:t>
      </w:r>
      <w:r>
        <w:rPr>
          <w:lang w:val="ky-KG"/>
        </w:rPr>
        <w:t>п</w:t>
      </w:r>
      <w:r w:rsidRPr="004C223C">
        <w:rPr>
          <w:lang w:val="ky-KG"/>
        </w:rPr>
        <w:t xml:space="preserve">ланын аткаруу боюнча 2019-жылга Кыргыз Республикасынын Өкмөтүнүн Иш-аракеттер планын жүзөгө ашыруунун алкагында, “Дары каражаттарын жүгүртүү жөнүндө” Кыргыз Республикасынын Мыйзамынын </w:t>
      </w:r>
      <w:r w:rsidRPr="004C223C">
        <w:rPr>
          <w:lang w:val="ky-KG"/>
        </w:rPr>
        <w:br/>
        <w:t>6-беренесине, “Кыргыз Республикасынын Өкмөтү жөнүндө” Кыргыз Республикасынын конституциялык Мыйзамынын 10 жана 17-беренелерине ылайык Кыргыз Республикасынын</w:t>
      </w:r>
      <w:r w:rsidRPr="004C223C">
        <w:rPr>
          <w:szCs w:val="28"/>
          <w:lang w:val="ky-KG"/>
        </w:rPr>
        <w:t xml:space="preserve"> Өкмөтү токтом кылат:</w:t>
      </w:r>
    </w:p>
    <w:p w:rsidR="00CC3063" w:rsidRPr="004C223C" w:rsidRDefault="00CC3063" w:rsidP="001042E3">
      <w:pPr>
        <w:spacing w:before="0" w:after="0" w:line="240" w:lineRule="auto"/>
        <w:ind w:right="-143" w:firstLine="851"/>
        <w:rPr>
          <w:b/>
          <w:szCs w:val="28"/>
          <w:lang w:val="ky-KG"/>
        </w:rPr>
      </w:pPr>
    </w:p>
    <w:p w:rsidR="00CC3063" w:rsidRPr="004C223C" w:rsidRDefault="00CC3063" w:rsidP="001042E3">
      <w:pPr>
        <w:spacing w:before="0" w:after="0" w:line="240" w:lineRule="auto"/>
        <w:ind w:firstLine="851"/>
        <w:rPr>
          <w:szCs w:val="28"/>
          <w:lang w:val="ky-KG"/>
        </w:rPr>
      </w:pPr>
      <w:r w:rsidRPr="004C223C">
        <w:rPr>
          <w:szCs w:val="28"/>
          <w:lang w:val="ky-KG"/>
        </w:rPr>
        <w:t>1.</w:t>
      </w:r>
      <w:r w:rsidRPr="004C223C">
        <w:rPr>
          <w:szCs w:val="28"/>
          <w:lang w:val="ky-KG"/>
        </w:rPr>
        <w:tab/>
      </w:r>
      <w:r w:rsidRPr="004C223C">
        <w:rPr>
          <w:lang w:val="ky-KG"/>
        </w:rPr>
        <w:t>Кыргыз Республикасы</w:t>
      </w:r>
      <w:bookmarkStart w:id="0" w:name="_GoBack"/>
      <w:bookmarkEnd w:id="0"/>
      <w:r w:rsidRPr="004C223C">
        <w:rPr>
          <w:lang w:val="ky-KG"/>
        </w:rPr>
        <w:t>нын</w:t>
      </w:r>
      <w:r w:rsidRPr="004C223C">
        <w:rPr>
          <w:szCs w:val="28"/>
          <w:lang w:val="ky-KG"/>
        </w:rPr>
        <w:t xml:space="preserve"> Саламаттык сактоо министрлиги ушул токтом күчүнө киргенден кийин, 2021-жылдын 31-декабрына чейинки мөөнөттө </w:t>
      </w:r>
      <w:r w:rsidRPr="004C223C">
        <w:rPr>
          <w:lang w:val="ky-KG"/>
        </w:rPr>
        <w:t xml:space="preserve">Кыргыз Республикасынын аймагында </w:t>
      </w:r>
      <w:r w:rsidRPr="004C223C">
        <w:rPr>
          <w:szCs w:val="28"/>
          <w:lang w:val="ky-KG"/>
        </w:rPr>
        <w:t xml:space="preserve">Милдеттүү медициналык камсыздандыруунун кошумча программасы жана </w:t>
      </w:r>
      <w:r>
        <w:rPr>
          <w:lang w:val="ky-KG"/>
        </w:rPr>
        <w:t>Мамлекеттик кепилдиктер</w:t>
      </w:r>
      <w:r w:rsidRPr="004C223C">
        <w:rPr>
          <w:szCs w:val="28"/>
          <w:lang w:val="ky-KG"/>
        </w:rPr>
        <w:t xml:space="preserve"> </w:t>
      </w:r>
      <w:r>
        <w:rPr>
          <w:szCs w:val="28"/>
          <w:lang w:val="ky-KG"/>
        </w:rPr>
        <w:t xml:space="preserve">программасы </w:t>
      </w:r>
      <w:r w:rsidRPr="004C223C">
        <w:rPr>
          <w:szCs w:val="28"/>
          <w:lang w:val="ky-KG"/>
        </w:rPr>
        <w:t>боюнча орду толтурулуучу дары каражаттарынын маалымдамасына киргизилген дары каражаттарына бааларды жөнгө салуу механизми</w:t>
      </w:r>
      <w:r>
        <w:rPr>
          <w:szCs w:val="28"/>
          <w:lang w:val="ky-KG"/>
        </w:rPr>
        <w:t>н</w:t>
      </w:r>
      <w:r w:rsidRPr="004C223C">
        <w:rPr>
          <w:szCs w:val="28"/>
          <w:lang w:val="ky-KG"/>
        </w:rPr>
        <w:t xml:space="preserve"> апробациялоо боюнча пилоттук долбоорду жүргү</w:t>
      </w:r>
      <w:r>
        <w:rPr>
          <w:szCs w:val="28"/>
          <w:lang w:val="ky-KG"/>
        </w:rPr>
        <w:t>зс</w:t>
      </w:r>
      <w:r w:rsidRPr="004C223C">
        <w:rPr>
          <w:szCs w:val="28"/>
          <w:lang w:val="ky-KG"/>
        </w:rPr>
        <w:t>үн.</w:t>
      </w:r>
    </w:p>
    <w:p w:rsidR="00CC3063" w:rsidRDefault="00CC3063" w:rsidP="001042E3">
      <w:pPr>
        <w:spacing w:before="0" w:after="0" w:line="240" w:lineRule="auto"/>
        <w:ind w:firstLine="851"/>
        <w:rPr>
          <w:szCs w:val="28"/>
          <w:lang w:val="ky-KG"/>
        </w:rPr>
      </w:pPr>
      <w:r w:rsidRPr="004C223C">
        <w:rPr>
          <w:szCs w:val="28"/>
          <w:lang w:val="ky-KG"/>
        </w:rPr>
        <w:t>2. Кыргыз Республикасында дары каражаттарына бааларды жөнгө салуунун убактылуу эрежелери тиркемеге ылайык бекитилсин.</w:t>
      </w:r>
    </w:p>
    <w:p w:rsidR="00CC3063" w:rsidRPr="008C1DB2" w:rsidRDefault="00CC3063" w:rsidP="001042E3">
      <w:pPr>
        <w:spacing w:before="0" w:after="0" w:line="240" w:lineRule="auto"/>
        <w:ind w:firstLine="851"/>
        <w:rPr>
          <w:color w:val="000000"/>
          <w:szCs w:val="28"/>
          <w:shd w:val="clear" w:color="auto" w:fill="FFFFFF"/>
          <w:lang w:val="ky-KG"/>
        </w:rPr>
      </w:pPr>
      <w:r>
        <w:rPr>
          <w:szCs w:val="28"/>
          <w:lang w:val="ky-KG"/>
        </w:rPr>
        <w:t xml:space="preserve">3. </w:t>
      </w:r>
      <w:r w:rsidRPr="00F93340">
        <w:rPr>
          <w:color w:val="000000"/>
          <w:szCs w:val="28"/>
          <w:shd w:val="clear" w:color="auto" w:fill="FFFFFF"/>
          <w:lang w:val="ky-KG"/>
        </w:rPr>
        <w:t>Ушул токтом күчүнө киргенге чейин Кыргыз Республикасынын аймагында жүгүртүлүп жаткан дары каражаттарына баалар фармацевттик иштин субъекттери тарабынан алар дары каражаттар</w:t>
      </w:r>
      <w:r>
        <w:rPr>
          <w:color w:val="000000"/>
          <w:szCs w:val="28"/>
          <w:shd w:val="clear" w:color="auto" w:fill="FFFFFF"/>
          <w:lang w:val="ky-KG"/>
        </w:rPr>
        <w:t xml:space="preserve">ына </w:t>
      </w:r>
      <w:r w:rsidRPr="00F93340">
        <w:rPr>
          <w:color w:val="000000"/>
          <w:szCs w:val="28"/>
          <w:shd w:val="clear" w:color="auto" w:fill="FFFFFF"/>
          <w:lang w:val="ky-KG"/>
        </w:rPr>
        <w:t>баа</w:t>
      </w:r>
      <w:r>
        <w:rPr>
          <w:color w:val="000000"/>
          <w:szCs w:val="28"/>
          <w:shd w:val="clear" w:color="auto" w:fill="FFFFFF"/>
          <w:lang w:val="ky-KG"/>
        </w:rPr>
        <w:t>лардын</w:t>
      </w:r>
      <w:r w:rsidRPr="00F93340">
        <w:rPr>
          <w:color w:val="000000"/>
          <w:szCs w:val="28"/>
          <w:shd w:val="clear" w:color="auto" w:fill="FFFFFF"/>
          <w:lang w:val="ky-KG"/>
        </w:rPr>
        <w:t xml:space="preserve"> электрондук каталогуна биринчи киргиз</w:t>
      </w:r>
      <w:r>
        <w:rPr>
          <w:color w:val="000000"/>
          <w:szCs w:val="28"/>
          <w:shd w:val="clear" w:color="auto" w:fill="FFFFFF"/>
          <w:lang w:val="ky-KG"/>
        </w:rPr>
        <w:t>илген</w:t>
      </w:r>
      <w:r w:rsidRPr="00F93340">
        <w:rPr>
          <w:color w:val="000000"/>
          <w:szCs w:val="28"/>
          <w:shd w:val="clear" w:color="auto" w:fill="FFFFFF"/>
          <w:lang w:val="ky-KG"/>
        </w:rPr>
        <w:t xml:space="preserve"> </w:t>
      </w:r>
      <w:r>
        <w:rPr>
          <w:color w:val="000000"/>
          <w:szCs w:val="28"/>
          <w:shd w:val="clear" w:color="auto" w:fill="FFFFFF"/>
          <w:lang w:val="ky-KG"/>
        </w:rPr>
        <w:t>учурдан</w:t>
      </w:r>
      <w:r w:rsidRPr="00F93340">
        <w:rPr>
          <w:color w:val="000000"/>
          <w:szCs w:val="28"/>
          <w:shd w:val="clear" w:color="auto" w:fill="FFFFFF"/>
          <w:lang w:val="ky-KG"/>
        </w:rPr>
        <w:t xml:space="preserve"> тартып 90 күндүн ичинде катталган баага ылайык кел</w:t>
      </w:r>
      <w:r>
        <w:rPr>
          <w:color w:val="000000"/>
          <w:szCs w:val="28"/>
          <w:shd w:val="clear" w:color="auto" w:fill="FFFFFF"/>
          <w:lang w:val="ky-KG"/>
        </w:rPr>
        <w:t>тирилиши керек экендиги белгиленсин.</w:t>
      </w:r>
    </w:p>
    <w:p w:rsidR="00CC3063" w:rsidRPr="004C223C" w:rsidRDefault="00CC3063" w:rsidP="001042E3">
      <w:pPr>
        <w:spacing w:before="0" w:after="0" w:line="240" w:lineRule="auto"/>
        <w:ind w:firstLine="851"/>
        <w:rPr>
          <w:szCs w:val="28"/>
          <w:lang w:val="ky-KG"/>
        </w:rPr>
      </w:pPr>
      <w:r>
        <w:rPr>
          <w:lang w:val="ky-KG"/>
        </w:rPr>
        <w:t>4</w:t>
      </w:r>
      <w:r w:rsidRPr="004C223C">
        <w:rPr>
          <w:lang w:val="ky-KG"/>
        </w:rPr>
        <w:t>. Кыргыз Республикасынын</w:t>
      </w:r>
      <w:r w:rsidRPr="004C223C">
        <w:rPr>
          <w:szCs w:val="28"/>
          <w:lang w:val="ky-KG"/>
        </w:rPr>
        <w:t xml:space="preserve"> Саламаттык сактоо министрлиги </w:t>
      </w:r>
      <w:r w:rsidRPr="004C223C">
        <w:rPr>
          <w:rFonts w:ascii="Times New Roman UniToktom" w:hAnsi="Times New Roman UniToktom" w:cs="Times New Roman UniToktom"/>
          <w:color w:val="000000"/>
          <w:szCs w:val="28"/>
          <w:lang w:val="ky-KG"/>
        </w:rPr>
        <w:t>Кыргыз Республикасынын Өкмөтүнө караштуу Монополияга каршы жөнгө салуу мамлекеттик агенттиги</w:t>
      </w:r>
      <w:r w:rsidRPr="004C223C">
        <w:rPr>
          <w:szCs w:val="28"/>
          <w:lang w:val="ky-KG"/>
        </w:rPr>
        <w:t xml:space="preserve"> менен биргеликте:</w:t>
      </w:r>
    </w:p>
    <w:p w:rsidR="00CC3063" w:rsidRDefault="00CC3063" w:rsidP="001042E3">
      <w:pPr>
        <w:spacing w:before="0" w:after="0" w:line="240" w:lineRule="auto"/>
        <w:ind w:firstLine="851"/>
        <w:rPr>
          <w:szCs w:val="28"/>
          <w:lang w:val="ky-KG"/>
        </w:rPr>
      </w:pPr>
      <w:r w:rsidRPr="004C223C">
        <w:rPr>
          <w:szCs w:val="28"/>
          <w:lang w:val="ky-KG"/>
        </w:rPr>
        <w:lastRenderedPageBreak/>
        <w:t>- ушул токтомдон келип чыгуучу зарыл болгон чараларды көрсүн;</w:t>
      </w:r>
    </w:p>
    <w:p w:rsidR="00CC3063" w:rsidRDefault="00CC3063" w:rsidP="001042E3">
      <w:pPr>
        <w:spacing w:before="0" w:after="0" w:line="240" w:lineRule="auto"/>
        <w:ind w:firstLine="851"/>
        <w:rPr>
          <w:szCs w:val="28"/>
          <w:lang w:val="ky-KG"/>
        </w:rPr>
      </w:pPr>
      <w:r>
        <w:rPr>
          <w:szCs w:val="28"/>
          <w:lang w:val="ky-KG"/>
        </w:rPr>
        <w:t>- фармацевтик иштин субъекттеринин арасында түшүндүрүү иштерин жүргүзсүн;</w:t>
      </w:r>
    </w:p>
    <w:p w:rsidR="00CC3063" w:rsidRPr="004C223C" w:rsidRDefault="00CC3063" w:rsidP="001042E3">
      <w:pPr>
        <w:spacing w:before="0" w:after="0" w:line="240" w:lineRule="auto"/>
        <w:ind w:firstLine="851"/>
        <w:rPr>
          <w:szCs w:val="28"/>
          <w:lang w:val="ky-KG"/>
        </w:rPr>
      </w:pPr>
      <w:r w:rsidRPr="004C223C">
        <w:rPr>
          <w:szCs w:val="28"/>
          <w:lang w:val="ky-KG"/>
        </w:rPr>
        <w:t>- пилоттук долбоор ийгиликтүү ишке ашырылган учурда белгиленген тартипте Жашоо</w:t>
      </w:r>
      <w:r>
        <w:rPr>
          <w:szCs w:val="28"/>
          <w:lang w:val="ky-KG"/>
        </w:rPr>
        <w:t>до өтө</w:t>
      </w:r>
      <w:r w:rsidRPr="004C223C">
        <w:rPr>
          <w:szCs w:val="28"/>
          <w:lang w:val="ky-KG"/>
        </w:rPr>
        <w:t xml:space="preserve"> маанилүү дары каражаттарынын улуттук тизмесине киргизил</w:t>
      </w:r>
      <w:r>
        <w:rPr>
          <w:szCs w:val="28"/>
          <w:lang w:val="ky-KG"/>
        </w:rPr>
        <w:t>г</w:t>
      </w:r>
      <w:r w:rsidRPr="004C223C">
        <w:rPr>
          <w:szCs w:val="28"/>
          <w:lang w:val="ky-KG"/>
        </w:rPr>
        <w:t>ен дары каражаттарына бааларды жөнгө салуу боюнча Кыргыз Республикасынын ченемдик укуктук актыларынын тийиштүү долбоорлорун иштеп чы</w:t>
      </w:r>
      <w:r>
        <w:rPr>
          <w:szCs w:val="28"/>
          <w:lang w:val="ky-KG"/>
        </w:rPr>
        <w:t>ксын</w:t>
      </w:r>
      <w:r w:rsidRPr="004C223C">
        <w:rPr>
          <w:szCs w:val="28"/>
          <w:lang w:val="ky-KG"/>
        </w:rPr>
        <w:t xml:space="preserve"> жана Кыргыз Республикасынын Өкмөтүнүн кароосуна киргизсин.</w:t>
      </w:r>
    </w:p>
    <w:p w:rsidR="00CC3063" w:rsidRPr="004C223C" w:rsidRDefault="00CC3063" w:rsidP="001042E3">
      <w:pPr>
        <w:spacing w:before="0" w:after="0" w:line="240" w:lineRule="auto"/>
        <w:ind w:firstLine="851"/>
        <w:rPr>
          <w:szCs w:val="28"/>
          <w:lang w:val="ky-KG"/>
        </w:rPr>
      </w:pPr>
      <w:r>
        <w:rPr>
          <w:szCs w:val="28"/>
          <w:lang w:val="ky-KG"/>
        </w:rPr>
        <w:t>5</w:t>
      </w:r>
      <w:r w:rsidRPr="004C223C">
        <w:rPr>
          <w:szCs w:val="28"/>
          <w:lang w:val="ky-KG"/>
        </w:rPr>
        <w:t xml:space="preserve">. Ушул токтомдун аткарылышын контролдоо </w:t>
      </w:r>
      <w:r w:rsidRPr="004C223C">
        <w:rPr>
          <w:lang w:val="ky-KG"/>
        </w:rPr>
        <w:t>Кыргыз Республикасынын Өкмөтүнүн</w:t>
      </w:r>
      <w:r w:rsidRPr="004C223C">
        <w:rPr>
          <w:szCs w:val="28"/>
          <w:lang w:val="ky-KG"/>
        </w:rPr>
        <w:t xml:space="preserve"> Аппаратынын социалдык өнүктүрүү бөлүмүнө жүктөлсүн.</w:t>
      </w:r>
    </w:p>
    <w:p w:rsidR="00CC3063" w:rsidRPr="004C223C" w:rsidRDefault="00CC3063" w:rsidP="001042E3">
      <w:pPr>
        <w:spacing w:before="0" w:after="0" w:line="240" w:lineRule="auto"/>
        <w:ind w:firstLine="851"/>
        <w:rPr>
          <w:szCs w:val="28"/>
          <w:lang w:val="ky-KG"/>
        </w:rPr>
      </w:pPr>
      <w:r>
        <w:rPr>
          <w:szCs w:val="28"/>
          <w:lang w:val="ky-KG"/>
        </w:rPr>
        <w:t>6</w:t>
      </w:r>
      <w:r w:rsidRPr="004F0E96">
        <w:rPr>
          <w:szCs w:val="28"/>
          <w:lang w:val="ky-KG"/>
        </w:rPr>
        <w:t xml:space="preserve">. Ушул токтом расмий жарыяланган күндөн тартып эки ай өткөндөн кийин күчүнө кирет, буга ушул токтомдун 2-пункту менен бекитилген Кыргыз Республикасында дары каражаттарына бааларды жөнгө салуунун убактылуу эрежелеринин расмий жарыяланган күндөн тартып алты ай өткөндөн кийин күчүнө кирүүчү жана 2021-жылдын </w:t>
      </w:r>
      <w:r w:rsidRPr="004F0E96">
        <w:rPr>
          <w:szCs w:val="28"/>
          <w:lang w:val="ky-KG"/>
        </w:rPr>
        <w:br/>
        <w:t>31-декабрына чейин колдонулуучу 7-главасы кирбейт.</w:t>
      </w:r>
    </w:p>
    <w:p w:rsidR="001042E3" w:rsidRDefault="001042E3" w:rsidP="001042E3">
      <w:pPr>
        <w:spacing w:before="0" w:after="0" w:line="240" w:lineRule="auto"/>
        <w:ind w:firstLine="0"/>
        <w:rPr>
          <w:b/>
          <w:szCs w:val="28"/>
          <w:lang w:val="ky-KG"/>
        </w:rPr>
      </w:pPr>
    </w:p>
    <w:p w:rsidR="001042E3" w:rsidRDefault="001042E3" w:rsidP="001042E3">
      <w:pPr>
        <w:spacing w:before="0" w:after="0" w:line="240" w:lineRule="auto"/>
        <w:ind w:firstLine="0"/>
        <w:rPr>
          <w:b/>
          <w:szCs w:val="28"/>
          <w:lang w:val="ky-KG"/>
        </w:rPr>
      </w:pPr>
    </w:p>
    <w:p w:rsidR="001042E3" w:rsidRDefault="001042E3" w:rsidP="00CC3063">
      <w:pPr>
        <w:spacing w:after="0" w:line="240" w:lineRule="auto"/>
        <w:ind w:firstLine="0"/>
        <w:rPr>
          <w:b/>
          <w:szCs w:val="28"/>
          <w:lang w:val="ky-KG"/>
        </w:rPr>
      </w:pPr>
    </w:p>
    <w:p w:rsidR="00032961" w:rsidRDefault="00CC3063" w:rsidP="00CC3063">
      <w:pPr>
        <w:spacing w:after="0" w:line="240" w:lineRule="auto"/>
        <w:ind w:firstLine="0"/>
      </w:pPr>
      <w:r w:rsidRPr="004C223C">
        <w:rPr>
          <w:b/>
          <w:szCs w:val="28"/>
          <w:lang w:val="ky-KG"/>
        </w:rPr>
        <w:t xml:space="preserve">Премьер-министр                                                                </w:t>
      </w:r>
      <w:r>
        <w:rPr>
          <w:b/>
          <w:szCs w:val="28"/>
          <w:lang w:val="ky-KG"/>
        </w:rPr>
        <w:t xml:space="preserve"> </w:t>
      </w:r>
      <w:r w:rsidRPr="004C223C">
        <w:rPr>
          <w:b/>
          <w:szCs w:val="28"/>
          <w:lang w:val="ky-KG"/>
        </w:rPr>
        <w:t xml:space="preserve"> М.Д.Абылгазиев</w:t>
      </w:r>
    </w:p>
    <w:sectPr w:rsidR="00032961" w:rsidSect="00CC306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UniToktom">
    <w:altName w:val="Times New Roman"/>
    <w:charset w:val="CC"/>
    <w:family w:val="roman"/>
    <w:pitch w:val="variable"/>
    <w:sig w:usb0="00000000" w:usb1="4000387A" w:usb2="0000002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B"/>
    <w:rsid w:val="00002C66"/>
    <w:rsid w:val="00002CAD"/>
    <w:rsid w:val="00021A2E"/>
    <w:rsid w:val="00032961"/>
    <w:rsid w:val="000331FE"/>
    <w:rsid w:val="00050AE3"/>
    <w:rsid w:val="00056FEF"/>
    <w:rsid w:val="00082C29"/>
    <w:rsid w:val="000957F4"/>
    <w:rsid w:val="00096F61"/>
    <w:rsid w:val="00097D3B"/>
    <w:rsid w:val="000B13F5"/>
    <w:rsid w:val="000B208B"/>
    <w:rsid w:val="000B5621"/>
    <w:rsid w:val="000D2BE8"/>
    <w:rsid w:val="000F190D"/>
    <w:rsid w:val="000F19BF"/>
    <w:rsid w:val="001042E3"/>
    <w:rsid w:val="0010490D"/>
    <w:rsid w:val="001148F3"/>
    <w:rsid w:val="0011689B"/>
    <w:rsid w:val="0011718D"/>
    <w:rsid w:val="0012712B"/>
    <w:rsid w:val="00127B8C"/>
    <w:rsid w:val="00134B20"/>
    <w:rsid w:val="001422EB"/>
    <w:rsid w:val="00153DD7"/>
    <w:rsid w:val="00175AA7"/>
    <w:rsid w:val="00176A1A"/>
    <w:rsid w:val="00190FE2"/>
    <w:rsid w:val="001A4CE8"/>
    <w:rsid w:val="001A61B3"/>
    <w:rsid w:val="001E2BA9"/>
    <w:rsid w:val="001F457F"/>
    <w:rsid w:val="00205C79"/>
    <w:rsid w:val="0021074C"/>
    <w:rsid w:val="00213476"/>
    <w:rsid w:val="00216EF2"/>
    <w:rsid w:val="002212F4"/>
    <w:rsid w:val="002369F5"/>
    <w:rsid w:val="00237EF5"/>
    <w:rsid w:val="00241BB8"/>
    <w:rsid w:val="00243FD6"/>
    <w:rsid w:val="00247AFC"/>
    <w:rsid w:val="00255394"/>
    <w:rsid w:val="002564B7"/>
    <w:rsid w:val="00257E78"/>
    <w:rsid w:val="00266C3F"/>
    <w:rsid w:val="00273C93"/>
    <w:rsid w:val="00283E93"/>
    <w:rsid w:val="002930C4"/>
    <w:rsid w:val="002946A6"/>
    <w:rsid w:val="00295413"/>
    <w:rsid w:val="002B0E85"/>
    <w:rsid w:val="002C6B40"/>
    <w:rsid w:val="002E17E8"/>
    <w:rsid w:val="002E1F15"/>
    <w:rsid w:val="002F28CC"/>
    <w:rsid w:val="002F55E3"/>
    <w:rsid w:val="003043B0"/>
    <w:rsid w:val="0030480D"/>
    <w:rsid w:val="0031060E"/>
    <w:rsid w:val="00312CA1"/>
    <w:rsid w:val="00321D42"/>
    <w:rsid w:val="00322A45"/>
    <w:rsid w:val="00325916"/>
    <w:rsid w:val="00331384"/>
    <w:rsid w:val="00331B7B"/>
    <w:rsid w:val="00333641"/>
    <w:rsid w:val="00340DD4"/>
    <w:rsid w:val="00362761"/>
    <w:rsid w:val="00362919"/>
    <w:rsid w:val="00365C20"/>
    <w:rsid w:val="003978D7"/>
    <w:rsid w:val="003B39F6"/>
    <w:rsid w:val="003B7A5E"/>
    <w:rsid w:val="003C40F0"/>
    <w:rsid w:val="003C422B"/>
    <w:rsid w:val="003C5982"/>
    <w:rsid w:val="003D7962"/>
    <w:rsid w:val="0040396D"/>
    <w:rsid w:val="0041346B"/>
    <w:rsid w:val="0041626A"/>
    <w:rsid w:val="004177BB"/>
    <w:rsid w:val="004221F3"/>
    <w:rsid w:val="004226A7"/>
    <w:rsid w:val="00423598"/>
    <w:rsid w:val="004276B9"/>
    <w:rsid w:val="004323F2"/>
    <w:rsid w:val="00446A58"/>
    <w:rsid w:val="00462748"/>
    <w:rsid w:val="00464682"/>
    <w:rsid w:val="004664EB"/>
    <w:rsid w:val="00470434"/>
    <w:rsid w:val="00475BA3"/>
    <w:rsid w:val="004905AE"/>
    <w:rsid w:val="0049096E"/>
    <w:rsid w:val="004962C9"/>
    <w:rsid w:val="004A3AE7"/>
    <w:rsid w:val="004A409F"/>
    <w:rsid w:val="004B4366"/>
    <w:rsid w:val="004B6266"/>
    <w:rsid w:val="004B7529"/>
    <w:rsid w:val="004C1D6D"/>
    <w:rsid w:val="004C2EE5"/>
    <w:rsid w:val="004C527B"/>
    <w:rsid w:val="004C6777"/>
    <w:rsid w:val="004D2645"/>
    <w:rsid w:val="004E0543"/>
    <w:rsid w:val="004F1CDF"/>
    <w:rsid w:val="00502797"/>
    <w:rsid w:val="00515C6A"/>
    <w:rsid w:val="00532C14"/>
    <w:rsid w:val="00535CA8"/>
    <w:rsid w:val="00565678"/>
    <w:rsid w:val="0059035E"/>
    <w:rsid w:val="005931AA"/>
    <w:rsid w:val="005B32D0"/>
    <w:rsid w:val="005B7F78"/>
    <w:rsid w:val="005C1291"/>
    <w:rsid w:val="005D1FF1"/>
    <w:rsid w:val="005D3F78"/>
    <w:rsid w:val="005D7E80"/>
    <w:rsid w:val="005E1AC7"/>
    <w:rsid w:val="005E329B"/>
    <w:rsid w:val="005E366E"/>
    <w:rsid w:val="005F5F5D"/>
    <w:rsid w:val="00601B5D"/>
    <w:rsid w:val="0061349B"/>
    <w:rsid w:val="00613DAF"/>
    <w:rsid w:val="00621862"/>
    <w:rsid w:val="00627F8D"/>
    <w:rsid w:val="00631CE7"/>
    <w:rsid w:val="00632F86"/>
    <w:rsid w:val="006508EA"/>
    <w:rsid w:val="00651FE3"/>
    <w:rsid w:val="006539C7"/>
    <w:rsid w:val="0065725B"/>
    <w:rsid w:val="00672719"/>
    <w:rsid w:val="00677DCD"/>
    <w:rsid w:val="00680781"/>
    <w:rsid w:val="00697713"/>
    <w:rsid w:val="006A3907"/>
    <w:rsid w:val="006B38BC"/>
    <w:rsid w:val="006B671C"/>
    <w:rsid w:val="006B67F3"/>
    <w:rsid w:val="006D39DF"/>
    <w:rsid w:val="006E2007"/>
    <w:rsid w:val="006F54E8"/>
    <w:rsid w:val="006F76AF"/>
    <w:rsid w:val="00705AD1"/>
    <w:rsid w:val="0071090D"/>
    <w:rsid w:val="00712962"/>
    <w:rsid w:val="007261B2"/>
    <w:rsid w:val="0073067E"/>
    <w:rsid w:val="007320A5"/>
    <w:rsid w:val="00754BBD"/>
    <w:rsid w:val="0076386B"/>
    <w:rsid w:val="007900BF"/>
    <w:rsid w:val="007A135B"/>
    <w:rsid w:val="007C5C2E"/>
    <w:rsid w:val="007C60C7"/>
    <w:rsid w:val="007F4CF1"/>
    <w:rsid w:val="008030E7"/>
    <w:rsid w:val="008172AD"/>
    <w:rsid w:val="00817F8E"/>
    <w:rsid w:val="00836434"/>
    <w:rsid w:val="00841427"/>
    <w:rsid w:val="008520A8"/>
    <w:rsid w:val="00854608"/>
    <w:rsid w:val="00871B97"/>
    <w:rsid w:val="008813EF"/>
    <w:rsid w:val="00883510"/>
    <w:rsid w:val="00891D15"/>
    <w:rsid w:val="008A2340"/>
    <w:rsid w:val="008A6197"/>
    <w:rsid w:val="008A658F"/>
    <w:rsid w:val="008A6ECC"/>
    <w:rsid w:val="008B7336"/>
    <w:rsid w:val="008C2172"/>
    <w:rsid w:val="008C360D"/>
    <w:rsid w:val="008C5D70"/>
    <w:rsid w:val="008F095B"/>
    <w:rsid w:val="008F18F8"/>
    <w:rsid w:val="008F5B72"/>
    <w:rsid w:val="0090016E"/>
    <w:rsid w:val="009015CC"/>
    <w:rsid w:val="0090687D"/>
    <w:rsid w:val="00913F33"/>
    <w:rsid w:val="009247B7"/>
    <w:rsid w:val="00926C0C"/>
    <w:rsid w:val="00930823"/>
    <w:rsid w:val="00932AD2"/>
    <w:rsid w:val="009355C3"/>
    <w:rsid w:val="009442AB"/>
    <w:rsid w:val="00955BE9"/>
    <w:rsid w:val="00961A14"/>
    <w:rsid w:val="009631A6"/>
    <w:rsid w:val="00987FA0"/>
    <w:rsid w:val="009A642D"/>
    <w:rsid w:val="009B03A2"/>
    <w:rsid w:val="009B3563"/>
    <w:rsid w:val="009B4770"/>
    <w:rsid w:val="009C2DFC"/>
    <w:rsid w:val="009C7F2E"/>
    <w:rsid w:val="009D293D"/>
    <w:rsid w:val="009E48E5"/>
    <w:rsid w:val="009E72FA"/>
    <w:rsid w:val="009F7FAC"/>
    <w:rsid w:val="00A06F59"/>
    <w:rsid w:val="00A206A9"/>
    <w:rsid w:val="00A40C39"/>
    <w:rsid w:val="00A44757"/>
    <w:rsid w:val="00A56001"/>
    <w:rsid w:val="00A71918"/>
    <w:rsid w:val="00A77DFE"/>
    <w:rsid w:val="00A83B75"/>
    <w:rsid w:val="00A84274"/>
    <w:rsid w:val="00A908CF"/>
    <w:rsid w:val="00AA06FC"/>
    <w:rsid w:val="00AA7DE6"/>
    <w:rsid w:val="00AC1555"/>
    <w:rsid w:val="00AC4C69"/>
    <w:rsid w:val="00AD24B1"/>
    <w:rsid w:val="00AD43EC"/>
    <w:rsid w:val="00AD6829"/>
    <w:rsid w:val="00AD7FEA"/>
    <w:rsid w:val="00AE667E"/>
    <w:rsid w:val="00B0149A"/>
    <w:rsid w:val="00B05E7A"/>
    <w:rsid w:val="00B1622B"/>
    <w:rsid w:val="00B2205C"/>
    <w:rsid w:val="00B35BC7"/>
    <w:rsid w:val="00B444D8"/>
    <w:rsid w:val="00B46A2C"/>
    <w:rsid w:val="00B564AC"/>
    <w:rsid w:val="00B5694A"/>
    <w:rsid w:val="00B617B7"/>
    <w:rsid w:val="00B61CF3"/>
    <w:rsid w:val="00B648AA"/>
    <w:rsid w:val="00B77197"/>
    <w:rsid w:val="00B9738E"/>
    <w:rsid w:val="00BA0690"/>
    <w:rsid w:val="00BA29A2"/>
    <w:rsid w:val="00BB341C"/>
    <w:rsid w:val="00BC646F"/>
    <w:rsid w:val="00BD4E0C"/>
    <w:rsid w:val="00BD5423"/>
    <w:rsid w:val="00C01C3E"/>
    <w:rsid w:val="00C129A9"/>
    <w:rsid w:val="00C13AE8"/>
    <w:rsid w:val="00C40103"/>
    <w:rsid w:val="00C430A6"/>
    <w:rsid w:val="00C626CD"/>
    <w:rsid w:val="00C63C76"/>
    <w:rsid w:val="00C648B0"/>
    <w:rsid w:val="00C64D95"/>
    <w:rsid w:val="00C66DE0"/>
    <w:rsid w:val="00C75CD6"/>
    <w:rsid w:val="00C82D7D"/>
    <w:rsid w:val="00C86A89"/>
    <w:rsid w:val="00CA0721"/>
    <w:rsid w:val="00CA3A6A"/>
    <w:rsid w:val="00CC13E2"/>
    <w:rsid w:val="00CC17C4"/>
    <w:rsid w:val="00CC3063"/>
    <w:rsid w:val="00CC3591"/>
    <w:rsid w:val="00CD2CCE"/>
    <w:rsid w:val="00CE1198"/>
    <w:rsid w:val="00CE331B"/>
    <w:rsid w:val="00CE43D5"/>
    <w:rsid w:val="00CE4EE2"/>
    <w:rsid w:val="00CF09B1"/>
    <w:rsid w:val="00D00DB8"/>
    <w:rsid w:val="00D069DE"/>
    <w:rsid w:val="00D06C7D"/>
    <w:rsid w:val="00D14435"/>
    <w:rsid w:val="00D3113E"/>
    <w:rsid w:val="00D329FA"/>
    <w:rsid w:val="00D546EB"/>
    <w:rsid w:val="00D57E46"/>
    <w:rsid w:val="00D60CB1"/>
    <w:rsid w:val="00D77C10"/>
    <w:rsid w:val="00D92ADC"/>
    <w:rsid w:val="00D94DF4"/>
    <w:rsid w:val="00DC4F64"/>
    <w:rsid w:val="00DE4F4C"/>
    <w:rsid w:val="00DF2CF6"/>
    <w:rsid w:val="00DF67DC"/>
    <w:rsid w:val="00E03F51"/>
    <w:rsid w:val="00E078FC"/>
    <w:rsid w:val="00E20F8B"/>
    <w:rsid w:val="00E24CDB"/>
    <w:rsid w:val="00E31CB5"/>
    <w:rsid w:val="00E438AA"/>
    <w:rsid w:val="00E46CCC"/>
    <w:rsid w:val="00E62278"/>
    <w:rsid w:val="00E70EA1"/>
    <w:rsid w:val="00E76BEB"/>
    <w:rsid w:val="00E831E7"/>
    <w:rsid w:val="00E91C66"/>
    <w:rsid w:val="00E94F56"/>
    <w:rsid w:val="00EA0F6C"/>
    <w:rsid w:val="00EA42AF"/>
    <w:rsid w:val="00EB2A35"/>
    <w:rsid w:val="00EB721D"/>
    <w:rsid w:val="00EC2F0B"/>
    <w:rsid w:val="00EC3B2E"/>
    <w:rsid w:val="00EC512D"/>
    <w:rsid w:val="00EF1283"/>
    <w:rsid w:val="00EF74F9"/>
    <w:rsid w:val="00F00F4A"/>
    <w:rsid w:val="00F01881"/>
    <w:rsid w:val="00F206E5"/>
    <w:rsid w:val="00F2079A"/>
    <w:rsid w:val="00F21E7C"/>
    <w:rsid w:val="00F30A3C"/>
    <w:rsid w:val="00F34AC5"/>
    <w:rsid w:val="00F500B7"/>
    <w:rsid w:val="00F574CB"/>
    <w:rsid w:val="00F67223"/>
    <w:rsid w:val="00F80E9B"/>
    <w:rsid w:val="00F94C4F"/>
    <w:rsid w:val="00F9654E"/>
    <w:rsid w:val="00FA1823"/>
    <w:rsid w:val="00FA1CC7"/>
    <w:rsid w:val="00FA2F69"/>
    <w:rsid w:val="00FA354A"/>
    <w:rsid w:val="00FA77DC"/>
    <w:rsid w:val="00FB15A9"/>
    <w:rsid w:val="00FB1AC4"/>
    <w:rsid w:val="00FC1569"/>
    <w:rsid w:val="00FC7D81"/>
    <w:rsid w:val="00FD1418"/>
    <w:rsid w:val="00FF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A72938-4122-4A17-BE8E-AD92F791E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063"/>
    <w:pPr>
      <w:spacing w:before="60" w:after="60" w:line="312" w:lineRule="auto"/>
      <w:ind w:firstLine="39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uiPriority w:val="10"/>
    <w:qFormat/>
    <w:rsid w:val="00CC3063"/>
    <w:pPr>
      <w:spacing w:before="120" w:after="360"/>
      <w:ind w:firstLine="0"/>
      <w:contextualSpacing/>
    </w:pPr>
    <w:rPr>
      <w:rFonts w:eastAsia="Times New Roman"/>
      <w:b/>
      <w:spacing w:val="-10"/>
      <w:kern w:val="28"/>
      <w:sz w:val="56"/>
      <w:szCs w:val="56"/>
      <w:lang w:val="x-none" w:eastAsia="x-none"/>
    </w:rPr>
  </w:style>
  <w:style w:type="character" w:customStyle="1" w:styleId="a4">
    <w:name w:val="Название Знак"/>
    <w:basedOn w:val="a0"/>
    <w:uiPriority w:val="10"/>
    <w:rsid w:val="00CC30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link w:val="a3"/>
    <w:uiPriority w:val="10"/>
    <w:rsid w:val="00CC3063"/>
    <w:rPr>
      <w:rFonts w:ascii="Times New Roman" w:eastAsia="Times New Roman" w:hAnsi="Times New Roman" w:cs="Times New Roman"/>
      <w:b/>
      <w:spacing w:val="-10"/>
      <w:kern w:val="28"/>
      <w:sz w:val="56"/>
      <w:szCs w:val="56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CC306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306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Нургуль Аднаева</dc:creator>
  <cp:keywords/>
  <dc:description/>
  <cp:lastModifiedBy>Нургуль Аднаева</cp:lastModifiedBy>
  <cp:revision>2</cp:revision>
  <cp:lastPrinted>2019-10-25T08:38:00Z</cp:lastPrinted>
  <dcterms:created xsi:type="dcterms:W3CDTF">2019-10-25T08:26:00Z</dcterms:created>
  <dcterms:modified xsi:type="dcterms:W3CDTF">2019-10-25T08:39:00Z</dcterms:modified>
</cp:coreProperties>
</file>